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A06D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BBADA3B" w14:textId="59848D3A" w:rsidR="00F929AA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4D2ADA03" w14:textId="77777777" w:rsidR="009B2584" w:rsidRPr="00D32081" w:rsidRDefault="009B2584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A38B7D9" w14:textId="2793BFA6" w:rsidR="00EC2D45" w:rsidRDefault="00DE1598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sz w:val="24"/>
          <w:szCs w:val="24"/>
        </w:rPr>
      </w:pPr>
      <w:r w:rsidRPr="00DE1598">
        <w:rPr>
          <w:rFonts w:ascii="Times New Roman" w:hAnsi="Times New Roman"/>
          <w:sz w:val="24"/>
          <w:szCs w:val="24"/>
        </w:rPr>
        <w:t>Поставка строительных материалов для ремонта и обслуживания зданий и сооружений АО «ГГЭС»</w:t>
      </w:r>
    </w:p>
    <w:p w14:paraId="6A2BFC3F" w14:textId="77777777" w:rsidR="00DE1598" w:rsidRPr="00D32081" w:rsidRDefault="00DE1598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</w:p>
    <w:p w14:paraId="03DA1170" w14:textId="3478FEE3" w:rsidR="00EC2D45" w:rsidRDefault="00EC2D45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 xml:space="preserve">Расчет начальной (максимальной) цены </w:t>
      </w:r>
      <w:r>
        <w:rPr>
          <w:rFonts w:ascii="Times New Roman" w:hAnsi="Times New Roman"/>
          <w:color w:val="000000"/>
          <w:sz w:val="24"/>
          <w:szCs w:val="24"/>
        </w:rPr>
        <w:t>договора</w:t>
      </w:r>
      <w:r w:rsidRPr="00D32081">
        <w:rPr>
          <w:rFonts w:ascii="Times New Roman" w:hAnsi="Times New Roman"/>
          <w:color w:val="000000"/>
          <w:sz w:val="24"/>
          <w:szCs w:val="24"/>
        </w:rPr>
        <w:t xml:space="preserve"> был произведен методом сопоставимых рыночных цен (а</w:t>
      </w:r>
      <w:r>
        <w:rPr>
          <w:rFonts w:ascii="Times New Roman" w:hAnsi="Times New Roman"/>
          <w:color w:val="000000"/>
          <w:sz w:val="24"/>
          <w:szCs w:val="24"/>
        </w:rPr>
        <w:t>нализа рынка</w:t>
      </w:r>
      <w:r w:rsidR="00DE1598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842C643" w14:textId="77777777" w:rsidR="00DE1598" w:rsidRDefault="00C5593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 w:rsidR="00F44B9F">
        <w:rPr>
          <w:rFonts w:ascii="Times New Roman" w:hAnsi="Times New Roman"/>
          <w:bCs/>
          <w:color w:val="000000"/>
          <w:sz w:val="24"/>
          <w:szCs w:val="24"/>
        </w:rPr>
        <w:t>исполнителям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>, о которых информация имеется в свободном доступе, обладающим опытом работы в данной сфере</w:t>
      </w:r>
      <w:r w:rsidR="00DE159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22CC0C7C" w14:textId="77777777" w:rsidR="00DE1598" w:rsidRPr="00DE1598" w:rsidRDefault="00DE1598" w:rsidP="00DE159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E1598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DE1598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0907C173" w14:textId="77777777" w:rsidR="00DE1598" w:rsidRPr="00DE1598" w:rsidRDefault="00DE1598" w:rsidP="00DE159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E1598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DE1598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1B9E5776" w14:textId="0995086F" w:rsidR="00DE1598" w:rsidRDefault="00DE1598" w:rsidP="00DE159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E1598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DE1598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05E90BD7" w14:textId="44BCD759" w:rsidR="00C5593C" w:rsidRDefault="00F60B13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с техническим заданием</w:t>
      </w:r>
      <w:r w:rsidR="00EC2D45">
        <w:rPr>
          <w:rFonts w:ascii="Times New Roman" w:hAnsi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были получены коммерческ</w:t>
      </w:r>
      <w:r w:rsidR="00EC2D45">
        <w:rPr>
          <w:rFonts w:ascii="Times New Roman" w:hAnsi="Times New Roman"/>
          <w:bCs/>
          <w:color w:val="000000"/>
          <w:sz w:val="24"/>
          <w:szCs w:val="24"/>
        </w:rPr>
        <w:t>ое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предложени</w:t>
      </w:r>
      <w:r w:rsidR="00EC2D45">
        <w:rPr>
          <w:rFonts w:ascii="Times New Roman" w:hAnsi="Times New Roman"/>
          <w:bCs/>
          <w:color w:val="000000"/>
          <w:sz w:val="24"/>
          <w:szCs w:val="24"/>
        </w:rPr>
        <w:t xml:space="preserve">е и проведен анализ рыночных цен у поставщиков, находящихся в свободном доступе сети Интернет. </w:t>
      </w: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3599"/>
        <w:gridCol w:w="701"/>
        <w:gridCol w:w="701"/>
        <w:gridCol w:w="3069"/>
        <w:gridCol w:w="3070"/>
        <w:gridCol w:w="3140"/>
      </w:tblGrid>
      <w:tr w:rsidR="00DE1598" w:rsidRPr="00DE1598" w14:paraId="33CB0BA4" w14:textId="77777777" w:rsidTr="00DE1598">
        <w:trPr>
          <w:trHeight w:val="1417"/>
          <w:jc w:val="center"/>
        </w:trPr>
        <w:tc>
          <w:tcPr>
            <w:tcW w:w="551" w:type="dxa"/>
            <w:vAlign w:val="center"/>
          </w:tcPr>
          <w:p w14:paraId="105D3E70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99" w:type="dxa"/>
            <w:vAlign w:val="center"/>
          </w:tcPr>
          <w:p w14:paraId="643101DD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  <w:p w14:paraId="47215772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товара</w:t>
            </w:r>
          </w:p>
        </w:tc>
        <w:tc>
          <w:tcPr>
            <w:tcW w:w="701" w:type="dxa"/>
            <w:vAlign w:val="center"/>
          </w:tcPr>
          <w:p w14:paraId="65249A49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1" w:type="dxa"/>
            <w:vAlign w:val="center"/>
          </w:tcPr>
          <w:p w14:paraId="483FD59C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069" w:type="dxa"/>
            <w:vAlign w:val="center"/>
          </w:tcPr>
          <w:p w14:paraId="1D44C244" w14:textId="1A3A0222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№1.</w:t>
            </w:r>
          </w:p>
          <w:p w14:paraId="71DD5DBA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3070" w:type="dxa"/>
            <w:vAlign w:val="center"/>
          </w:tcPr>
          <w:p w14:paraId="3FD6F9A6" w14:textId="6D1A04E0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№2.</w:t>
            </w:r>
          </w:p>
          <w:p w14:paraId="35342148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3140" w:type="dxa"/>
            <w:vAlign w:val="center"/>
          </w:tcPr>
          <w:p w14:paraId="57545C27" w14:textId="7AB42C72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№3.</w:t>
            </w:r>
          </w:p>
          <w:p w14:paraId="5A6019CF" w14:textId="77777777" w:rsidR="00DE1598" w:rsidRPr="00DE1598" w:rsidRDefault="00DE1598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E1598" w:rsidRPr="00DE1598" w14:paraId="465F7108" w14:textId="77777777" w:rsidTr="00DE1598">
        <w:trPr>
          <w:trHeight w:val="1463"/>
          <w:jc w:val="center"/>
        </w:trPr>
        <w:tc>
          <w:tcPr>
            <w:tcW w:w="551" w:type="dxa"/>
            <w:vAlign w:val="center"/>
          </w:tcPr>
          <w:p w14:paraId="0F8A6C92" w14:textId="77777777" w:rsidR="00DE1598" w:rsidRPr="00DE1598" w:rsidRDefault="00DE1598" w:rsidP="00DE159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99" w:type="dxa"/>
            <w:vAlign w:val="center"/>
          </w:tcPr>
          <w:p w14:paraId="4C73D649" w14:textId="744C190F" w:rsidR="00DE1598" w:rsidRPr="00DE1598" w:rsidRDefault="00DE1598" w:rsidP="00DE159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Поставка строительных материалов для ремонта и обслуживания зданий и сооружений АО «ГГЭС»</w:t>
            </w:r>
          </w:p>
        </w:tc>
        <w:tc>
          <w:tcPr>
            <w:tcW w:w="701" w:type="dxa"/>
            <w:vAlign w:val="center"/>
          </w:tcPr>
          <w:p w14:paraId="12F07FAC" w14:textId="77777777" w:rsidR="00DE1598" w:rsidRPr="00DE1598" w:rsidRDefault="00DE1598" w:rsidP="00DE159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лот</w:t>
            </w:r>
          </w:p>
        </w:tc>
        <w:tc>
          <w:tcPr>
            <w:tcW w:w="701" w:type="dxa"/>
            <w:vAlign w:val="center"/>
          </w:tcPr>
          <w:p w14:paraId="2F5E9219" w14:textId="77777777" w:rsidR="00DE1598" w:rsidRPr="00DE1598" w:rsidRDefault="00DE1598" w:rsidP="00DE159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9" w:type="dxa"/>
            <w:vAlign w:val="center"/>
          </w:tcPr>
          <w:p w14:paraId="5A178DCA" w14:textId="33D12A55" w:rsidR="00DE1598" w:rsidRPr="00910077" w:rsidRDefault="00910077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C1952">
              <w:rPr>
                <w:rFonts w:ascii="Times New Roman" w:hAnsi="Times New Roman"/>
                <w:bCs/>
                <w:sz w:val="24"/>
                <w:szCs w:val="24"/>
              </w:rPr>
              <w:t>172 589,08</w:t>
            </w:r>
          </w:p>
        </w:tc>
        <w:tc>
          <w:tcPr>
            <w:tcW w:w="3070" w:type="dxa"/>
            <w:vAlign w:val="center"/>
          </w:tcPr>
          <w:p w14:paraId="54A76DE0" w14:textId="723A6A45" w:rsidR="00DE1598" w:rsidRPr="00FC1952" w:rsidRDefault="00FA4FED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val="en-US"/>
              </w:rPr>
            </w:pPr>
            <w:r w:rsidRPr="00FA4FE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182 925,50</w:t>
            </w:r>
          </w:p>
        </w:tc>
        <w:tc>
          <w:tcPr>
            <w:tcW w:w="3140" w:type="dxa"/>
            <w:vAlign w:val="center"/>
          </w:tcPr>
          <w:p w14:paraId="362F0F01" w14:textId="0721E395" w:rsidR="00DE1598" w:rsidRPr="00DE1598" w:rsidRDefault="00910077" w:rsidP="00DE159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Ответ не получен</w:t>
            </w:r>
          </w:p>
        </w:tc>
      </w:tr>
      <w:tr w:rsidR="00DE1598" w:rsidRPr="00DE1598" w14:paraId="08A565E0" w14:textId="77777777" w:rsidTr="00DE1598">
        <w:trPr>
          <w:trHeight w:val="297"/>
          <w:jc w:val="center"/>
        </w:trPr>
        <w:tc>
          <w:tcPr>
            <w:tcW w:w="14831" w:type="dxa"/>
            <w:gridSpan w:val="7"/>
          </w:tcPr>
          <w:p w14:paraId="56800750" w14:textId="1B7552D2" w:rsidR="00DE1598" w:rsidRPr="00910077" w:rsidRDefault="00DE1598" w:rsidP="0091007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1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Начальная (максимальная) цена </w:t>
            </w:r>
            <w:bookmarkStart w:id="0" w:name="_Hlk127872454"/>
            <w:r w:rsidR="00910077" w:rsidRPr="009100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172 589</w:t>
            </w:r>
            <w:r w:rsidR="00910077" w:rsidRPr="009100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(Сто семьдесят две тысячи пятьсот восемьдесят девять) рублей </w:t>
            </w:r>
            <w:r w:rsidR="00910077" w:rsidRPr="009100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  <w:r w:rsidR="00910077" w:rsidRPr="009100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копеек, </w:t>
            </w:r>
            <w:r w:rsidR="00910077" w:rsidRPr="00910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 НДС 20 % </w:t>
            </w:r>
            <w:r w:rsidR="00910077" w:rsidRPr="009100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28 764</w:t>
            </w:r>
            <w:r w:rsidR="00910077" w:rsidRPr="00910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(Двадцать восемь тысяч семьсот шестьдесят четыре) рубля </w:t>
            </w:r>
            <w:r w:rsidR="00910077" w:rsidRPr="009100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  <w:r w:rsidR="00910077" w:rsidRPr="00910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копеек</w:t>
            </w:r>
            <w:bookmarkEnd w:id="0"/>
          </w:p>
        </w:tc>
      </w:tr>
    </w:tbl>
    <w:p w14:paraId="5C0355A7" w14:textId="77777777" w:rsidR="00910077" w:rsidRPr="00910077" w:rsidRDefault="00EC2D45" w:rsidP="00910077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Исходя из полученной информации</w:t>
      </w:r>
      <w:r w:rsidR="00BF48DD">
        <w:rPr>
          <w:rFonts w:ascii="Times New Roman" w:hAnsi="Times New Roman"/>
          <w:color w:val="000000"/>
          <w:sz w:val="24"/>
          <w:szCs w:val="24"/>
        </w:rPr>
        <w:t xml:space="preserve"> сформирована</w:t>
      </w:r>
      <w:r>
        <w:rPr>
          <w:rFonts w:ascii="Times New Roman" w:hAnsi="Times New Roman"/>
          <w:color w:val="000000"/>
          <w:sz w:val="24"/>
          <w:szCs w:val="24"/>
        </w:rPr>
        <w:t xml:space="preserve"> и установлен</w:t>
      </w:r>
      <w:r w:rsidR="00BF48DD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начальная максимальная цена договора в размере </w:t>
      </w:r>
      <w:r w:rsidR="00910077" w:rsidRPr="00910077">
        <w:rPr>
          <w:rFonts w:ascii="Times New Roman" w:hAnsi="Times New Roman"/>
          <w:b/>
          <w:color w:val="000000"/>
          <w:sz w:val="24"/>
          <w:szCs w:val="24"/>
        </w:rPr>
        <w:t>172 589</w:t>
      </w:r>
      <w:r w:rsidR="00910077" w:rsidRPr="00910077">
        <w:rPr>
          <w:rFonts w:ascii="Times New Roman" w:hAnsi="Times New Roman"/>
          <w:bCs/>
          <w:color w:val="000000"/>
          <w:sz w:val="24"/>
          <w:szCs w:val="24"/>
        </w:rPr>
        <w:t xml:space="preserve"> (Сто семьдесят две тысячи пятьсот восемьдесят девять) рублей </w:t>
      </w:r>
      <w:r w:rsidR="00910077" w:rsidRPr="00910077">
        <w:rPr>
          <w:rFonts w:ascii="Times New Roman" w:hAnsi="Times New Roman"/>
          <w:b/>
          <w:color w:val="000000"/>
          <w:sz w:val="24"/>
          <w:szCs w:val="24"/>
        </w:rPr>
        <w:t>08</w:t>
      </w:r>
      <w:r w:rsidR="00910077" w:rsidRPr="00910077">
        <w:rPr>
          <w:rFonts w:ascii="Times New Roman" w:hAnsi="Times New Roman"/>
          <w:bCs/>
          <w:color w:val="000000"/>
          <w:sz w:val="24"/>
          <w:szCs w:val="24"/>
        </w:rPr>
        <w:t xml:space="preserve"> копеек, </w:t>
      </w:r>
      <w:r w:rsidR="00910077" w:rsidRPr="00910077">
        <w:rPr>
          <w:rFonts w:ascii="Times New Roman" w:hAnsi="Times New Roman"/>
          <w:color w:val="000000"/>
          <w:sz w:val="24"/>
          <w:szCs w:val="24"/>
        </w:rPr>
        <w:t xml:space="preserve">в т. ч. НДС 20 % </w:t>
      </w:r>
      <w:r w:rsidR="00910077" w:rsidRPr="00910077">
        <w:rPr>
          <w:rFonts w:ascii="Times New Roman" w:hAnsi="Times New Roman"/>
          <w:b/>
          <w:bCs/>
          <w:color w:val="000000"/>
          <w:sz w:val="24"/>
          <w:szCs w:val="24"/>
        </w:rPr>
        <w:t>28 764</w:t>
      </w:r>
      <w:r w:rsidR="00910077" w:rsidRPr="00910077">
        <w:rPr>
          <w:rFonts w:ascii="Times New Roman" w:hAnsi="Times New Roman"/>
          <w:color w:val="000000"/>
          <w:sz w:val="24"/>
          <w:szCs w:val="24"/>
        </w:rPr>
        <w:t xml:space="preserve"> (Двадцать восемь тысяч семьсот шестьдесят четыре) рубля </w:t>
      </w:r>
      <w:r w:rsidR="00910077" w:rsidRPr="00910077">
        <w:rPr>
          <w:rFonts w:ascii="Times New Roman" w:hAnsi="Times New Roman"/>
          <w:b/>
          <w:bCs/>
          <w:color w:val="000000"/>
          <w:sz w:val="24"/>
          <w:szCs w:val="24"/>
        </w:rPr>
        <w:t>85</w:t>
      </w:r>
      <w:r w:rsidR="00910077" w:rsidRPr="00910077">
        <w:rPr>
          <w:rFonts w:ascii="Times New Roman" w:hAnsi="Times New Roman"/>
          <w:color w:val="000000"/>
          <w:sz w:val="24"/>
          <w:szCs w:val="24"/>
        </w:rPr>
        <w:t xml:space="preserve"> копеек</w:t>
      </w:r>
    </w:p>
    <w:p w14:paraId="3070DDE7" w14:textId="06F9DA50" w:rsidR="00261770" w:rsidRPr="00D32081" w:rsidRDefault="00265BB5" w:rsidP="00910077">
      <w:pPr>
        <w:rPr>
          <w:rFonts w:ascii="Times New Roman" w:hAnsi="Times New Roman"/>
          <w:sz w:val="24"/>
          <w:szCs w:val="24"/>
        </w:rPr>
      </w:pPr>
      <w:r w:rsidRPr="00265BB5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1AAB6622" w14:textId="77777777" w:rsidR="00DE1598" w:rsidRDefault="00DE1598" w:rsidP="00286DD8">
      <w:pPr>
        <w:rPr>
          <w:rFonts w:ascii="Times New Roman" w:hAnsi="Times New Roman"/>
          <w:sz w:val="24"/>
          <w:szCs w:val="24"/>
        </w:rPr>
      </w:pPr>
    </w:p>
    <w:p w14:paraId="74FDAFE5" w14:textId="0C119C72" w:rsidR="00C5593C" w:rsidRPr="00D32081" w:rsidRDefault="00C5593C" w:rsidP="00286DD8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="006B708C">
        <w:rPr>
          <w:rFonts w:ascii="Times New Roman" w:hAnsi="Times New Roman"/>
          <w:sz w:val="24"/>
          <w:szCs w:val="24"/>
        </w:rPr>
        <w:t>СТиХО</w:t>
      </w:r>
      <w:proofErr w:type="spellEnd"/>
      <w:r w:rsidR="00911E9B">
        <w:rPr>
          <w:rFonts w:ascii="Times New Roman" w:hAnsi="Times New Roman"/>
          <w:sz w:val="24"/>
          <w:szCs w:val="24"/>
        </w:rPr>
        <w:t xml:space="preserve"> </w:t>
      </w:r>
      <w:r w:rsidRPr="00D32081">
        <w:rPr>
          <w:rFonts w:ascii="Times New Roman" w:hAnsi="Times New Roman"/>
          <w:sz w:val="24"/>
          <w:szCs w:val="24"/>
        </w:rPr>
        <w:t>АО «</w:t>
      </w:r>
      <w:proofErr w:type="gramStart"/>
      <w:r w:rsidRPr="00D32081">
        <w:rPr>
          <w:rFonts w:ascii="Times New Roman" w:hAnsi="Times New Roman"/>
          <w:sz w:val="24"/>
          <w:szCs w:val="24"/>
        </w:rPr>
        <w:t>Г</w:t>
      </w:r>
      <w:r w:rsidR="0035448E"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D32081">
        <w:rPr>
          <w:rFonts w:ascii="Times New Roman" w:hAnsi="Times New Roman"/>
          <w:sz w:val="24"/>
          <w:szCs w:val="24"/>
        </w:rPr>
        <w:t xml:space="preserve"> __________________ </w:t>
      </w:r>
      <w:r w:rsidR="00B95EE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6B708C">
        <w:rPr>
          <w:rFonts w:ascii="Times New Roman" w:hAnsi="Times New Roman"/>
          <w:sz w:val="24"/>
          <w:szCs w:val="24"/>
        </w:rPr>
        <w:t>Еркин Д.В.</w:t>
      </w: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54369329">
    <w:abstractNumId w:val="0"/>
  </w:num>
  <w:num w:numId="2" w16cid:durableId="950893178">
    <w:abstractNumId w:val="1"/>
  </w:num>
  <w:num w:numId="3" w16cid:durableId="1211961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D8"/>
    <w:rsid w:val="00057AE0"/>
    <w:rsid w:val="00070DA5"/>
    <w:rsid w:val="00073FEA"/>
    <w:rsid w:val="000853A9"/>
    <w:rsid w:val="00097180"/>
    <w:rsid w:val="000B56AE"/>
    <w:rsid w:val="000E0D94"/>
    <w:rsid w:val="001603B2"/>
    <w:rsid w:val="001A2DE4"/>
    <w:rsid w:val="001B3FE1"/>
    <w:rsid w:val="001D7A9C"/>
    <w:rsid w:val="00213B22"/>
    <w:rsid w:val="00236D37"/>
    <w:rsid w:val="002411BE"/>
    <w:rsid w:val="002441F0"/>
    <w:rsid w:val="00250390"/>
    <w:rsid w:val="00261770"/>
    <w:rsid w:val="0026574C"/>
    <w:rsid w:val="00265BB5"/>
    <w:rsid w:val="00286DD8"/>
    <w:rsid w:val="002B7669"/>
    <w:rsid w:val="002E64AE"/>
    <w:rsid w:val="002F5D3A"/>
    <w:rsid w:val="00310C51"/>
    <w:rsid w:val="0033329C"/>
    <w:rsid w:val="0035448E"/>
    <w:rsid w:val="0038674E"/>
    <w:rsid w:val="003A2E8D"/>
    <w:rsid w:val="00437D7B"/>
    <w:rsid w:val="00477A2C"/>
    <w:rsid w:val="00514EA6"/>
    <w:rsid w:val="00524A54"/>
    <w:rsid w:val="005553DB"/>
    <w:rsid w:val="005679A3"/>
    <w:rsid w:val="00590032"/>
    <w:rsid w:val="00607BC8"/>
    <w:rsid w:val="00612CA3"/>
    <w:rsid w:val="0062791F"/>
    <w:rsid w:val="00640623"/>
    <w:rsid w:val="00652F24"/>
    <w:rsid w:val="006A4D3C"/>
    <w:rsid w:val="006B708C"/>
    <w:rsid w:val="006D618E"/>
    <w:rsid w:val="00700390"/>
    <w:rsid w:val="00707910"/>
    <w:rsid w:val="00726081"/>
    <w:rsid w:val="007359F3"/>
    <w:rsid w:val="00745AC5"/>
    <w:rsid w:val="00767E0C"/>
    <w:rsid w:val="007805AA"/>
    <w:rsid w:val="00790D4B"/>
    <w:rsid w:val="007E3D45"/>
    <w:rsid w:val="007F3403"/>
    <w:rsid w:val="0086401A"/>
    <w:rsid w:val="008822BC"/>
    <w:rsid w:val="008C5E49"/>
    <w:rsid w:val="008E77C1"/>
    <w:rsid w:val="00910077"/>
    <w:rsid w:val="00911E9B"/>
    <w:rsid w:val="00950BF5"/>
    <w:rsid w:val="00961C2C"/>
    <w:rsid w:val="009824CF"/>
    <w:rsid w:val="009A1C37"/>
    <w:rsid w:val="009B2584"/>
    <w:rsid w:val="009C717F"/>
    <w:rsid w:val="00A11D0F"/>
    <w:rsid w:val="00A341BB"/>
    <w:rsid w:val="00A66B21"/>
    <w:rsid w:val="00AB246B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71A0"/>
    <w:rsid w:val="00BB0E91"/>
    <w:rsid w:val="00BC2A0F"/>
    <w:rsid w:val="00BD21C9"/>
    <w:rsid w:val="00BD7D8E"/>
    <w:rsid w:val="00BF48DD"/>
    <w:rsid w:val="00C4731B"/>
    <w:rsid w:val="00C5593C"/>
    <w:rsid w:val="00C62008"/>
    <w:rsid w:val="00C87235"/>
    <w:rsid w:val="00CD63A4"/>
    <w:rsid w:val="00D075BB"/>
    <w:rsid w:val="00D15571"/>
    <w:rsid w:val="00D164A3"/>
    <w:rsid w:val="00D22C87"/>
    <w:rsid w:val="00D30177"/>
    <w:rsid w:val="00D32081"/>
    <w:rsid w:val="00D52A88"/>
    <w:rsid w:val="00DA2A6A"/>
    <w:rsid w:val="00DA32E1"/>
    <w:rsid w:val="00DC3496"/>
    <w:rsid w:val="00DD2605"/>
    <w:rsid w:val="00DE1598"/>
    <w:rsid w:val="00DF02FB"/>
    <w:rsid w:val="00E14B44"/>
    <w:rsid w:val="00E41118"/>
    <w:rsid w:val="00E548A1"/>
    <w:rsid w:val="00E71D1B"/>
    <w:rsid w:val="00E747F5"/>
    <w:rsid w:val="00E779FD"/>
    <w:rsid w:val="00E93261"/>
    <w:rsid w:val="00EC2D45"/>
    <w:rsid w:val="00EE0327"/>
    <w:rsid w:val="00F0028E"/>
    <w:rsid w:val="00F01DB0"/>
    <w:rsid w:val="00F248B6"/>
    <w:rsid w:val="00F32721"/>
    <w:rsid w:val="00F40965"/>
    <w:rsid w:val="00F40E76"/>
    <w:rsid w:val="00F44B9F"/>
    <w:rsid w:val="00F60B13"/>
    <w:rsid w:val="00F929AA"/>
    <w:rsid w:val="00FA4FED"/>
    <w:rsid w:val="00FC1193"/>
    <w:rsid w:val="00FC1952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0DDF"/>
  <w15:docId w15:val="{A19C313A-F7F0-465E-9B1B-58ABA78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  <w:style w:type="table" w:styleId="a3">
    <w:name w:val="Table Grid"/>
    <w:basedOn w:val="a1"/>
    <w:locked/>
    <w:rsid w:val="00F32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13</cp:revision>
  <cp:lastPrinted>2021-07-06T10:15:00Z</cp:lastPrinted>
  <dcterms:created xsi:type="dcterms:W3CDTF">2022-01-26T06:45:00Z</dcterms:created>
  <dcterms:modified xsi:type="dcterms:W3CDTF">2024-02-27T06:47:00Z</dcterms:modified>
</cp:coreProperties>
</file>